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A7B" w:rsidRPr="00D37F88" w:rsidRDefault="00570A7B" w:rsidP="0046510A">
      <w:pPr>
        <w:spacing w:after="200" w:line="276" w:lineRule="auto"/>
        <w:rPr>
          <w:rFonts w:eastAsia="Calibri"/>
          <w:b/>
          <w:sz w:val="28"/>
          <w:szCs w:val="28"/>
          <w:lang w:val="nl-NL"/>
        </w:rPr>
      </w:pPr>
      <w:bookmarkStart w:id="0" w:name="_GoBack"/>
      <w:bookmarkEnd w:id="0"/>
    </w:p>
    <w:tbl>
      <w:tblPr>
        <w:tblW w:w="11482" w:type="dxa"/>
        <w:tblInd w:w="-1026" w:type="dxa"/>
        <w:tblLook w:val="04A0" w:firstRow="1" w:lastRow="0" w:firstColumn="1" w:lastColumn="0" w:noHBand="0" w:noVBand="1"/>
      </w:tblPr>
      <w:tblGrid>
        <w:gridCol w:w="4678"/>
        <w:gridCol w:w="6804"/>
      </w:tblGrid>
      <w:tr w:rsidR="0046510A" w:rsidRPr="0089606E" w:rsidTr="00C27619">
        <w:tc>
          <w:tcPr>
            <w:tcW w:w="4678" w:type="dxa"/>
          </w:tcPr>
          <w:p w:rsidR="00D95BE4" w:rsidRPr="0089606E" w:rsidRDefault="00C27619" w:rsidP="00D95BE4">
            <w:pPr>
              <w:spacing w:line="340" w:lineRule="exact"/>
              <w:jc w:val="center"/>
              <w:rPr>
                <w:sz w:val="26"/>
                <w:szCs w:val="26"/>
                <w:lang w:val="nl-NL"/>
              </w:rPr>
            </w:pPr>
            <w:r>
              <w:rPr>
                <w:sz w:val="26"/>
                <w:szCs w:val="26"/>
                <w:lang w:val="vi-VN"/>
              </w:rPr>
              <w:t>PHÒNG GD&amp;ĐT T</w:t>
            </w:r>
            <w:r w:rsidRPr="0089606E">
              <w:rPr>
                <w:sz w:val="26"/>
                <w:szCs w:val="26"/>
                <w:lang w:val="nl-NL"/>
              </w:rPr>
              <w:t>X</w:t>
            </w:r>
            <w:r w:rsidRPr="00C27619">
              <w:rPr>
                <w:sz w:val="26"/>
                <w:szCs w:val="26"/>
                <w:lang w:val="vi-VN"/>
              </w:rPr>
              <w:t xml:space="preserve"> ĐÔNG TRIỀU</w:t>
            </w:r>
          </w:p>
          <w:p w:rsidR="00C27619" w:rsidRPr="00D95BE4" w:rsidRDefault="00D95BE4" w:rsidP="00D95BE4">
            <w:pPr>
              <w:spacing w:line="340" w:lineRule="exact"/>
              <w:ind w:right="-164"/>
              <w:rPr>
                <w:sz w:val="26"/>
                <w:szCs w:val="26"/>
                <w:lang w:val="vi-VN"/>
              </w:rPr>
            </w:pPr>
            <w:r>
              <w:rPr>
                <w:b/>
                <w:sz w:val="26"/>
                <w:szCs w:val="26"/>
                <w:lang w:val="vi-VN"/>
              </w:rPr>
              <w:t>TRƯỜNG</w:t>
            </w:r>
            <w:r>
              <w:rPr>
                <w:b/>
                <w:sz w:val="26"/>
                <w:szCs w:val="26"/>
              </w:rPr>
              <w:t xml:space="preserve"> </w:t>
            </w:r>
            <w:r w:rsidR="0098400F" w:rsidRPr="00D95BE4">
              <w:rPr>
                <w:b/>
                <w:sz w:val="26"/>
                <w:szCs w:val="26"/>
                <w:lang w:val="vi-VN"/>
              </w:rPr>
              <w:t>THC</w:t>
            </w:r>
            <w:r>
              <w:rPr>
                <w:b/>
                <w:sz w:val="26"/>
                <w:szCs w:val="26"/>
              </w:rPr>
              <w:t xml:space="preserve">S NGUYỄN </w:t>
            </w:r>
            <w:r w:rsidRPr="00D95BE4">
              <w:rPr>
                <w:b/>
                <w:sz w:val="26"/>
                <w:szCs w:val="26"/>
              </w:rPr>
              <w:t>ĐỨC</w:t>
            </w:r>
            <w:r>
              <w:rPr>
                <w:sz w:val="26"/>
                <w:szCs w:val="26"/>
              </w:rPr>
              <w:t xml:space="preserve"> </w:t>
            </w:r>
            <w:r w:rsidR="0098400F" w:rsidRPr="00D95BE4">
              <w:rPr>
                <w:b/>
                <w:sz w:val="26"/>
                <w:szCs w:val="26"/>
              </w:rPr>
              <w:t>CẢNH</w:t>
            </w:r>
          </w:p>
          <w:p w:rsidR="0046510A" w:rsidRPr="0046510A" w:rsidRDefault="0046510A" w:rsidP="00C27619">
            <w:pPr>
              <w:spacing w:line="340" w:lineRule="exact"/>
              <w:jc w:val="center"/>
              <w:rPr>
                <w:b/>
                <w:szCs w:val="26"/>
                <w:lang w:val="vi-VN"/>
              </w:rPr>
            </w:pPr>
          </w:p>
        </w:tc>
        <w:tc>
          <w:tcPr>
            <w:tcW w:w="6804" w:type="dxa"/>
          </w:tcPr>
          <w:p w:rsidR="00D95BE4" w:rsidRPr="0089606E" w:rsidRDefault="00D95BE4" w:rsidP="00D95BE4">
            <w:pPr>
              <w:spacing w:line="340" w:lineRule="exact"/>
              <w:jc w:val="center"/>
              <w:rPr>
                <w:b/>
                <w:sz w:val="26"/>
                <w:szCs w:val="26"/>
                <w:lang w:val="vi-VN"/>
              </w:rPr>
            </w:pPr>
            <w:r w:rsidRPr="0089606E">
              <w:rPr>
                <w:b/>
                <w:sz w:val="26"/>
                <w:szCs w:val="26"/>
                <w:lang w:val="vi-VN"/>
              </w:rPr>
              <w:t xml:space="preserve">   </w:t>
            </w:r>
            <w:r w:rsidR="00C27619" w:rsidRPr="0089606E">
              <w:rPr>
                <w:b/>
                <w:sz w:val="26"/>
                <w:szCs w:val="26"/>
                <w:lang w:val="vi-VN"/>
              </w:rPr>
              <w:t>ĐÁP ÁN-BIỂU ĐIỂM</w:t>
            </w:r>
            <w:r w:rsidR="0046510A" w:rsidRPr="0089606E">
              <w:rPr>
                <w:b/>
                <w:sz w:val="26"/>
                <w:szCs w:val="26"/>
                <w:lang w:val="vi-VN"/>
              </w:rPr>
              <w:t xml:space="preserve"> CHẤM </w:t>
            </w:r>
            <w:r w:rsidR="0061513C" w:rsidRPr="0089606E">
              <w:rPr>
                <w:b/>
                <w:sz w:val="26"/>
                <w:szCs w:val="26"/>
                <w:lang w:val="vi-VN"/>
              </w:rPr>
              <w:t xml:space="preserve">KIỂM TRA </w:t>
            </w:r>
            <w:r w:rsidR="00D26CAB" w:rsidRPr="0089606E">
              <w:rPr>
                <w:b/>
                <w:sz w:val="26"/>
                <w:szCs w:val="26"/>
                <w:lang w:val="vi-VN"/>
              </w:rPr>
              <w:t>HỌC KỲ I</w:t>
            </w:r>
          </w:p>
          <w:p w:rsidR="00D95BE4" w:rsidRPr="0089606E" w:rsidRDefault="00D95BE4" w:rsidP="00D95BE4">
            <w:pPr>
              <w:spacing w:line="276" w:lineRule="auto"/>
              <w:rPr>
                <w:b/>
                <w:sz w:val="26"/>
                <w:szCs w:val="26"/>
                <w:lang w:val="vi-VN"/>
              </w:rPr>
            </w:pPr>
            <w:r w:rsidRPr="0089606E">
              <w:rPr>
                <w:b/>
                <w:sz w:val="26"/>
                <w:szCs w:val="26"/>
                <w:lang w:val="vi-VN"/>
              </w:rPr>
              <w:t xml:space="preserve">                              </w:t>
            </w:r>
            <w:r w:rsidR="0061513C" w:rsidRPr="0089606E">
              <w:rPr>
                <w:b/>
                <w:sz w:val="26"/>
                <w:szCs w:val="26"/>
                <w:lang w:val="vi-VN"/>
              </w:rPr>
              <w:t>NĂM HỌC 2017 – 2018</w:t>
            </w:r>
          </w:p>
          <w:p w:rsidR="0061513C" w:rsidRPr="0089606E" w:rsidRDefault="00D95BE4" w:rsidP="00D95BE4">
            <w:pPr>
              <w:tabs>
                <w:tab w:val="left" w:pos="851"/>
              </w:tabs>
              <w:spacing w:line="276" w:lineRule="auto"/>
              <w:contextualSpacing/>
              <w:rPr>
                <w:b/>
                <w:szCs w:val="26"/>
                <w:lang w:val="vi-VN"/>
              </w:rPr>
            </w:pPr>
            <w:r w:rsidRPr="0089606E">
              <w:rPr>
                <w:b/>
                <w:szCs w:val="26"/>
                <w:lang w:val="vi-VN"/>
              </w:rPr>
              <w:t xml:space="preserve">                                     MÔN: SINH HỌC 7</w:t>
            </w:r>
          </w:p>
          <w:p w:rsidR="0046510A" w:rsidRPr="0089606E" w:rsidRDefault="0046510A" w:rsidP="0046510A">
            <w:pPr>
              <w:spacing w:line="340" w:lineRule="exact"/>
              <w:jc w:val="center"/>
              <w:rPr>
                <w:szCs w:val="26"/>
                <w:lang w:val="vi-VN"/>
              </w:rPr>
            </w:pPr>
          </w:p>
        </w:tc>
      </w:tr>
    </w:tbl>
    <w:p w:rsidR="00570A7B" w:rsidRDefault="00570A7B" w:rsidP="00026F02">
      <w:pPr>
        <w:rPr>
          <w:rFonts w:eastAsia="Calibri"/>
          <w:b/>
          <w:sz w:val="28"/>
          <w:szCs w:val="28"/>
          <w:lang w:val="nl-NL"/>
        </w:rPr>
      </w:pPr>
    </w:p>
    <w:p w:rsidR="0088373B" w:rsidRPr="0088373B" w:rsidRDefault="0088373B" w:rsidP="0088373B">
      <w:pPr>
        <w:jc w:val="center"/>
        <w:rPr>
          <w:rFonts w:eastAsia="Calibri"/>
          <w:b/>
          <w:sz w:val="28"/>
          <w:szCs w:val="28"/>
          <w:lang w:val="nl-NL"/>
        </w:rPr>
      </w:pPr>
    </w:p>
    <w:tbl>
      <w:tblPr>
        <w:tblStyle w:val="TableGrid"/>
        <w:tblW w:w="10080" w:type="dxa"/>
        <w:tblInd w:w="-162" w:type="dxa"/>
        <w:tblLook w:val="04A0" w:firstRow="1" w:lastRow="0" w:firstColumn="1" w:lastColumn="0" w:noHBand="0" w:noVBand="1"/>
      </w:tblPr>
      <w:tblGrid>
        <w:gridCol w:w="1530"/>
        <w:gridCol w:w="720"/>
        <w:gridCol w:w="6485"/>
        <w:gridCol w:w="1345"/>
      </w:tblGrid>
      <w:tr w:rsidR="002802E1" w:rsidRPr="0088373B" w:rsidTr="00607F84">
        <w:tc>
          <w:tcPr>
            <w:tcW w:w="1530" w:type="dxa"/>
          </w:tcPr>
          <w:p w:rsidR="00134F1B" w:rsidRPr="00607F84" w:rsidRDefault="00134F1B" w:rsidP="0088373B">
            <w:pPr>
              <w:jc w:val="center"/>
              <w:rPr>
                <w:b/>
                <w:sz w:val="26"/>
                <w:szCs w:val="26"/>
              </w:rPr>
            </w:pPr>
            <w:r w:rsidRPr="00607F84">
              <w:rPr>
                <w:b/>
                <w:sz w:val="26"/>
                <w:szCs w:val="26"/>
              </w:rPr>
              <w:t>Câu</w:t>
            </w:r>
          </w:p>
        </w:tc>
        <w:tc>
          <w:tcPr>
            <w:tcW w:w="720" w:type="dxa"/>
          </w:tcPr>
          <w:p w:rsidR="00134F1B" w:rsidRPr="0088373B" w:rsidRDefault="00134F1B" w:rsidP="00253063">
            <w:pPr>
              <w:jc w:val="center"/>
              <w:rPr>
                <w:b/>
                <w:sz w:val="28"/>
                <w:szCs w:val="28"/>
              </w:rPr>
            </w:pPr>
            <w:r w:rsidRPr="0088373B">
              <w:rPr>
                <w:b/>
                <w:sz w:val="28"/>
                <w:szCs w:val="28"/>
              </w:rPr>
              <w:t>Ý</w:t>
            </w:r>
          </w:p>
        </w:tc>
        <w:tc>
          <w:tcPr>
            <w:tcW w:w="6485" w:type="dxa"/>
          </w:tcPr>
          <w:p w:rsidR="00134F1B" w:rsidRPr="0088373B" w:rsidRDefault="00134F1B" w:rsidP="0088373B">
            <w:pPr>
              <w:jc w:val="center"/>
              <w:rPr>
                <w:b/>
                <w:sz w:val="28"/>
                <w:szCs w:val="28"/>
              </w:rPr>
            </w:pPr>
            <w:r w:rsidRPr="0088373B">
              <w:rPr>
                <w:b/>
                <w:sz w:val="28"/>
                <w:szCs w:val="28"/>
              </w:rPr>
              <w:t>Nội dung</w:t>
            </w:r>
          </w:p>
        </w:tc>
        <w:tc>
          <w:tcPr>
            <w:tcW w:w="1345" w:type="dxa"/>
          </w:tcPr>
          <w:p w:rsidR="00134F1B" w:rsidRPr="0088373B" w:rsidRDefault="00134F1B" w:rsidP="0088373B">
            <w:pPr>
              <w:jc w:val="center"/>
              <w:rPr>
                <w:b/>
                <w:sz w:val="28"/>
                <w:szCs w:val="28"/>
              </w:rPr>
            </w:pPr>
            <w:r w:rsidRPr="0088373B">
              <w:rPr>
                <w:b/>
                <w:sz w:val="28"/>
                <w:szCs w:val="28"/>
              </w:rPr>
              <w:t>Điểm</w:t>
            </w:r>
          </w:p>
        </w:tc>
      </w:tr>
      <w:tr w:rsidR="004B58CA" w:rsidRPr="002802E1" w:rsidTr="00607F84">
        <w:trPr>
          <w:trHeight w:val="3612"/>
        </w:trPr>
        <w:tc>
          <w:tcPr>
            <w:tcW w:w="1530" w:type="dxa"/>
          </w:tcPr>
          <w:p w:rsidR="004B58CA" w:rsidRPr="00607F84" w:rsidRDefault="004B58CA" w:rsidP="00134F1B">
            <w:pPr>
              <w:jc w:val="center"/>
              <w:rPr>
                <w:rFonts w:eastAsia="Calibri"/>
                <w:b/>
                <w:bCs/>
                <w:sz w:val="26"/>
                <w:szCs w:val="26"/>
                <w:lang w:val="sv-SE"/>
              </w:rPr>
            </w:pPr>
            <w:r w:rsidRPr="00607F84">
              <w:rPr>
                <w:rFonts w:eastAsia="Calibri"/>
                <w:b/>
                <w:bCs/>
                <w:sz w:val="26"/>
                <w:szCs w:val="26"/>
                <w:lang w:val="sv-SE"/>
              </w:rPr>
              <w:t>Câu 1.</w:t>
            </w:r>
          </w:p>
          <w:p w:rsidR="004B58CA" w:rsidRPr="00607F84" w:rsidRDefault="004B58CA" w:rsidP="004B58CA">
            <w:pPr>
              <w:rPr>
                <w:rFonts w:eastAsia="Calibri"/>
                <w:sz w:val="26"/>
                <w:szCs w:val="26"/>
                <w:lang w:val="sv-SE"/>
              </w:rPr>
            </w:pPr>
            <w:r w:rsidRPr="00607F84">
              <w:rPr>
                <w:rFonts w:eastAsia="Calibri"/>
                <w:b/>
                <w:bCs/>
                <w:sz w:val="26"/>
                <w:szCs w:val="26"/>
                <w:lang w:val="sv-SE"/>
              </w:rPr>
              <w:t xml:space="preserve">  (2 điểm)</w:t>
            </w:r>
          </w:p>
          <w:p w:rsidR="004B58CA" w:rsidRPr="00607F84" w:rsidRDefault="004B58CA" w:rsidP="0046510A">
            <w:pPr>
              <w:rPr>
                <w:rFonts w:eastAsia="Calibri"/>
                <w:b/>
                <w:sz w:val="26"/>
                <w:szCs w:val="26"/>
                <w:lang w:val="nl-NL"/>
              </w:rPr>
            </w:pPr>
          </w:p>
        </w:tc>
        <w:tc>
          <w:tcPr>
            <w:tcW w:w="720" w:type="dxa"/>
          </w:tcPr>
          <w:p w:rsidR="004B58CA" w:rsidRDefault="004B58CA" w:rsidP="00253063">
            <w:pPr>
              <w:jc w:val="center"/>
              <w:rPr>
                <w:rFonts w:eastAsia="Calibri"/>
                <w:b/>
                <w:sz w:val="28"/>
                <w:szCs w:val="28"/>
                <w:lang w:val="nl-NL"/>
              </w:rPr>
            </w:pPr>
          </w:p>
        </w:tc>
        <w:tc>
          <w:tcPr>
            <w:tcW w:w="6485" w:type="dxa"/>
          </w:tcPr>
          <w:p w:rsidR="004B58CA" w:rsidRPr="0089606E" w:rsidRDefault="004B58CA" w:rsidP="004B58CA">
            <w:pPr>
              <w:rPr>
                <w:sz w:val="26"/>
                <w:szCs w:val="26"/>
                <w:lang w:val="nl-NL"/>
              </w:rPr>
            </w:pPr>
            <w:r w:rsidRPr="0089606E">
              <w:rPr>
                <w:sz w:val="26"/>
                <w:szCs w:val="26"/>
                <w:lang w:val="nl-NL"/>
              </w:rPr>
              <w:t>Vai trò thực tiễn của ngành Thân mềm:</w:t>
            </w:r>
          </w:p>
          <w:p w:rsidR="004B58CA" w:rsidRPr="0089606E" w:rsidRDefault="004B58CA" w:rsidP="004B58CA">
            <w:pPr>
              <w:rPr>
                <w:sz w:val="26"/>
                <w:szCs w:val="26"/>
                <w:lang w:val="nl-NL"/>
              </w:rPr>
            </w:pPr>
            <w:r w:rsidRPr="0089606E">
              <w:rPr>
                <w:sz w:val="26"/>
                <w:szCs w:val="26"/>
                <w:lang w:val="nl-NL"/>
              </w:rPr>
              <w:t xml:space="preserve"> *Lợi ích:</w:t>
            </w:r>
          </w:p>
          <w:p w:rsidR="004B58CA" w:rsidRPr="0089606E" w:rsidRDefault="004B58CA" w:rsidP="004B58CA">
            <w:pPr>
              <w:rPr>
                <w:sz w:val="26"/>
                <w:szCs w:val="26"/>
                <w:lang w:val="nl-NL"/>
              </w:rPr>
            </w:pPr>
            <w:r w:rsidRPr="0089606E">
              <w:rPr>
                <w:sz w:val="26"/>
                <w:szCs w:val="26"/>
                <w:lang w:val="nl-NL"/>
              </w:rPr>
              <w:t>+ Làm thực phẩm cho con người.</w:t>
            </w:r>
          </w:p>
          <w:p w:rsidR="004B58CA" w:rsidRPr="0089606E" w:rsidRDefault="004B58CA" w:rsidP="004B58CA">
            <w:pPr>
              <w:rPr>
                <w:sz w:val="26"/>
                <w:szCs w:val="26"/>
                <w:lang w:val="nl-NL"/>
              </w:rPr>
            </w:pPr>
            <w:r w:rsidRPr="0089606E">
              <w:rPr>
                <w:sz w:val="26"/>
                <w:szCs w:val="26"/>
                <w:lang w:val="nl-NL"/>
              </w:rPr>
              <w:t>+ Là nguyên liệu xuất khẩu.</w:t>
            </w:r>
          </w:p>
          <w:p w:rsidR="004B58CA" w:rsidRPr="0089606E" w:rsidRDefault="004B58CA" w:rsidP="004B58CA">
            <w:pPr>
              <w:rPr>
                <w:sz w:val="26"/>
                <w:szCs w:val="26"/>
                <w:lang w:val="nl-NL"/>
              </w:rPr>
            </w:pPr>
            <w:r w:rsidRPr="0089606E">
              <w:rPr>
                <w:sz w:val="26"/>
                <w:szCs w:val="26"/>
                <w:lang w:val="nl-NL"/>
              </w:rPr>
              <w:t>+ Là thức ăn cho động vật khác.</w:t>
            </w:r>
          </w:p>
          <w:p w:rsidR="004B58CA" w:rsidRPr="0089606E" w:rsidRDefault="004B58CA" w:rsidP="004B58CA">
            <w:pPr>
              <w:rPr>
                <w:sz w:val="26"/>
                <w:szCs w:val="26"/>
                <w:lang w:val="nl-NL"/>
              </w:rPr>
            </w:pPr>
            <w:r w:rsidRPr="0089606E">
              <w:rPr>
                <w:sz w:val="26"/>
                <w:szCs w:val="26"/>
                <w:lang w:val="nl-NL"/>
              </w:rPr>
              <w:t>+ Làm sạch môi trường nước.</w:t>
            </w:r>
          </w:p>
          <w:p w:rsidR="004B58CA" w:rsidRPr="0089606E" w:rsidRDefault="004B58CA" w:rsidP="004B58CA">
            <w:pPr>
              <w:rPr>
                <w:sz w:val="26"/>
                <w:szCs w:val="26"/>
                <w:lang w:val="fr-FR"/>
              </w:rPr>
            </w:pPr>
            <w:r w:rsidRPr="0089606E">
              <w:rPr>
                <w:sz w:val="26"/>
                <w:szCs w:val="26"/>
                <w:lang w:val="fr-FR"/>
              </w:rPr>
              <w:t>+ Làm đồ trang trí, trang sức.</w:t>
            </w:r>
          </w:p>
          <w:p w:rsidR="004B58CA" w:rsidRPr="0089606E" w:rsidRDefault="004B58CA" w:rsidP="004B58CA">
            <w:pPr>
              <w:rPr>
                <w:sz w:val="26"/>
                <w:szCs w:val="26"/>
                <w:lang w:val="fr-FR"/>
              </w:rPr>
            </w:pPr>
            <w:r w:rsidRPr="0089606E">
              <w:rPr>
                <w:sz w:val="26"/>
                <w:szCs w:val="26"/>
                <w:lang w:val="fr-FR"/>
              </w:rPr>
              <w:t>+ Có giá trị về mặt địa chất.</w:t>
            </w:r>
          </w:p>
          <w:p w:rsidR="004B58CA" w:rsidRDefault="004B58CA" w:rsidP="004B58CA">
            <w:pPr>
              <w:rPr>
                <w:sz w:val="26"/>
                <w:szCs w:val="26"/>
              </w:rPr>
            </w:pPr>
            <w:r>
              <w:rPr>
                <w:sz w:val="26"/>
                <w:szCs w:val="26"/>
              </w:rPr>
              <w:t>*Tác hại:</w:t>
            </w:r>
          </w:p>
          <w:p w:rsidR="004B58CA" w:rsidRDefault="004B58CA" w:rsidP="004B58CA">
            <w:pPr>
              <w:rPr>
                <w:sz w:val="26"/>
                <w:szCs w:val="26"/>
              </w:rPr>
            </w:pPr>
            <w:r>
              <w:rPr>
                <w:sz w:val="26"/>
                <w:szCs w:val="26"/>
              </w:rPr>
              <w:t>+ Là vật trung gian truyền bệnh.</w:t>
            </w:r>
          </w:p>
          <w:p w:rsidR="004B58CA" w:rsidRPr="004B58CA" w:rsidRDefault="004B58CA" w:rsidP="0046510A">
            <w:pPr>
              <w:rPr>
                <w:sz w:val="26"/>
                <w:szCs w:val="26"/>
              </w:rPr>
            </w:pPr>
            <w:r>
              <w:rPr>
                <w:sz w:val="26"/>
                <w:szCs w:val="26"/>
              </w:rPr>
              <w:t>+ Gây hại cho cây trồng.</w:t>
            </w:r>
          </w:p>
        </w:tc>
        <w:tc>
          <w:tcPr>
            <w:tcW w:w="1345" w:type="dxa"/>
          </w:tcPr>
          <w:p w:rsidR="004B58CA" w:rsidRPr="002802E1" w:rsidRDefault="004B58CA" w:rsidP="0046510A">
            <w:pPr>
              <w:rPr>
                <w:rFonts w:eastAsia="Calibri"/>
                <w:sz w:val="26"/>
                <w:szCs w:val="26"/>
                <w:lang w:val="nl-NL"/>
              </w:rPr>
            </w:pPr>
          </w:p>
          <w:p w:rsidR="002802E1" w:rsidRPr="002802E1" w:rsidRDefault="002802E1" w:rsidP="0046510A">
            <w:pPr>
              <w:rPr>
                <w:rFonts w:eastAsia="Calibri"/>
                <w:sz w:val="26"/>
                <w:szCs w:val="26"/>
                <w:lang w:val="nl-NL"/>
              </w:rPr>
            </w:pPr>
          </w:p>
          <w:p w:rsidR="002802E1" w:rsidRDefault="002802E1" w:rsidP="0046510A">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Default="002802E1" w:rsidP="0046510A">
            <w:pPr>
              <w:rPr>
                <w:rFonts w:eastAsia="Calibri"/>
                <w:sz w:val="26"/>
                <w:szCs w:val="26"/>
                <w:lang w:val="nl-NL"/>
              </w:rPr>
            </w:pP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tc>
      </w:tr>
      <w:tr w:rsidR="004B58CA" w:rsidTr="00607F84">
        <w:trPr>
          <w:trHeight w:val="1518"/>
        </w:trPr>
        <w:tc>
          <w:tcPr>
            <w:tcW w:w="1530" w:type="dxa"/>
            <w:vMerge w:val="restart"/>
          </w:tcPr>
          <w:p w:rsidR="004B58CA" w:rsidRPr="00607F84" w:rsidRDefault="004B58CA" w:rsidP="0088373B">
            <w:pPr>
              <w:jc w:val="center"/>
              <w:rPr>
                <w:rFonts w:eastAsia="Calibri"/>
                <w:b/>
                <w:bCs/>
                <w:sz w:val="26"/>
                <w:szCs w:val="26"/>
                <w:lang w:val="sv-SE"/>
              </w:rPr>
            </w:pPr>
            <w:r w:rsidRPr="00607F84">
              <w:rPr>
                <w:rFonts w:eastAsia="Calibri"/>
                <w:b/>
                <w:bCs/>
                <w:sz w:val="26"/>
                <w:szCs w:val="26"/>
                <w:lang w:val="sv-SE"/>
              </w:rPr>
              <w:t>Câu 2.</w:t>
            </w:r>
          </w:p>
          <w:p w:rsidR="004B58CA" w:rsidRPr="00607F84" w:rsidRDefault="004B58CA" w:rsidP="00253063">
            <w:pPr>
              <w:rPr>
                <w:rFonts w:eastAsia="Calibri"/>
                <w:sz w:val="26"/>
                <w:szCs w:val="26"/>
                <w:lang w:val="sv-SE"/>
              </w:rPr>
            </w:pPr>
            <w:r w:rsidRPr="00607F84">
              <w:rPr>
                <w:rFonts w:eastAsia="Calibri"/>
                <w:b/>
                <w:bCs/>
                <w:sz w:val="26"/>
                <w:szCs w:val="26"/>
                <w:lang w:val="sv-SE"/>
              </w:rPr>
              <w:t>(2.5 điểm)</w:t>
            </w:r>
          </w:p>
          <w:p w:rsidR="004B58CA" w:rsidRPr="00607F84" w:rsidRDefault="004B58CA" w:rsidP="0046510A">
            <w:pPr>
              <w:rPr>
                <w:rFonts w:eastAsia="Calibri"/>
                <w:b/>
                <w:sz w:val="26"/>
                <w:szCs w:val="26"/>
                <w:lang w:val="nl-NL"/>
              </w:rPr>
            </w:pPr>
          </w:p>
        </w:tc>
        <w:tc>
          <w:tcPr>
            <w:tcW w:w="720" w:type="dxa"/>
          </w:tcPr>
          <w:p w:rsidR="004B58CA" w:rsidRPr="00667F0D" w:rsidRDefault="004B58CA" w:rsidP="004B58CA">
            <w:pPr>
              <w:jc w:val="center"/>
            </w:pPr>
            <w:r>
              <w:t>a</w:t>
            </w:r>
          </w:p>
        </w:tc>
        <w:tc>
          <w:tcPr>
            <w:tcW w:w="6485" w:type="dxa"/>
          </w:tcPr>
          <w:p w:rsidR="004B58CA" w:rsidRDefault="004B58CA" w:rsidP="004B58CA">
            <w:pPr>
              <w:pStyle w:val="ListParagraph"/>
              <w:numPr>
                <w:ilvl w:val="0"/>
                <w:numId w:val="2"/>
              </w:numPr>
              <w:rPr>
                <w:sz w:val="26"/>
                <w:szCs w:val="26"/>
              </w:rPr>
            </w:pPr>
            <w:r w:rsidRPr="003F53F2">
              <w:rPr>
                <w:sz w:val="26"/>
                <w:szCs w:val="26"/>
              </w:rPr>
              <w:t>Vòng đời của sán lá gan:</w:t>
            </w:r>
          </w:p>
          <w:p w:rsidR="004B58CA" w:rsidRPr="00B02592" w:rsidRDefault="00BD4272" w:rsidP="004B58CA">
            <w:pPr>
              <w:rPr>
                <w:sz w:val="26"/>
                <w:szCs w:val="26"/>
              </w:rPr>
            </w:pPr>
            <w:r>
              <w:rPr>
                <w:noProof/>
              </w:rPr>
              <mc:AlternateContent>
                <mc:Choice Requires="wps">
                  <w:drawing>
                    <wp:anchor distT="4294967295" distB="4294967295" distL="114300" distR="114300" simplePos="0" relativeHeight="251677696" behindDoc="0" locked="0" layoutInCell="1" allowOverlap="1">
                      <wp:simplePos x="0" y="0"/>
                      <wp:positionH relativeFrom="column">
                        <wp:posOffset>3009900</wp:posOffset>
                      </wp:positionH>
                      <wp:positionV relativeFrom="paragraph">
                        <wp:posOffset>125729</wp:posOffset>
                      </wp:positionV>
                      <wp:extent cx="123825" cy="0"/>
                      <wp:effectExtent l="0" t="76200" r="28575" b="114300"/>
                      <wp:wrapNone/>
                      <wp:docPr id="1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37pt;margin-top:9.9pt;width:9.7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" strokecolor="#4579b8 [3044]">
                      <v:stroke endarrow="open"/>
                      <o:lock v:ext="edit" shapetype="f"/>
                    </v:shape>
                  </w:pict>
                </mc:Fallback>
              </mc:AlternateContent>
            </w:r>
            <w:r>
              <w:rPr>
                <w:noProof/>
              </w:rPr>
              <mc:AlternateContent>
                <mc:Choice Requires="wps">
                  <w:drawing>
                    <wp:anchor distT="4294967295" distB="4294967295" distL="114300" distR="114300" simplePos="0" relativeHeight="251676672" behindDoc="0" locked="0" layoutInCell="1" allowOverlap="1">
                      <wp:simplePos x="0" y="0"/>
                      <wp:positionH relativeFrom="column">
                        <wp:posOffset>1590675</wp:posOffset>
                      </wp:positionH>
                      <wp:positionV relativeFrom="paragraph">
                        <wp:posOffset>106679</wp:posOffset>
                      </wp:positionV>
                      <wp:extent cx="161925" cy="0"/>
                      <wp:effectExtent l="0" t="76200" r="28575" b="114300"/>
                      <wp:wrapNone/>
                      <wp:docPr id="1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125.25pt;margin-top:8.4pt;width:12.7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" strokecolor="#4579b8 [3044]">
                      <v:stroke endarrow="open"/>
                      <o:lock v:ext="edit" shapetype="f"/>
                    </v:shape>
                  </w:pict>
                </mc:Fallback>
              </mc:AlternateContent>
            </w:r>
            <w:r>
              <w:rPr>
                <w:noProof/>
              </w:rPr>
              <mc:AlternateContent>
                <mc:Choice Requires="wps">
                  <w:drawing>
                    <wp:anchor distT="4294967295" distB="4294967295" distL="114300" distR="114300" simplePos="0" relativeHeight="251675648" behindDoc="0" locked="0" layoutInCell="1" allowOverlap="1">
                      <wp:simplePos x="0" y="0"/>
                      <wp:positionH relativeFrom="column">
                        <wp:posOffset>447675</wp:posOffset>
                      </wp:positionH>
                      <wp:positionV relativeFrom="paragraph">
                        <wp:posOffset>106679</wp:posOffset>
                      </wp:positionV>
                      <wp:extent cx="152400" cy="0"/>
                      <wp:effectExtent l="0" t="76200" r="19050" b="114300"/>
                      <wp:wrapNone/>
                      <wp:docPr id="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4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35.25pt;margin-top:8.4pt;width:12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" strokecolor="#4579b8 [3044]">
                      <v:stroke endarrow="open"/>
                      <o:lock v:ext="edit" shapetype="f"/>
                    </v:shape>
                  </w:pict>
                </mc:Fallback>
              </mc:AlternateContent>
            </w:r>
            <w:r w:rsidR="004B58CA" w:rsidRPr="00B02592">
              <w:rPr>
                <w:sz w:val="26"/>
                <w:szCs w:val="26"/>
              </w:rPr>
              <w:t>Trứng     Ấu trùng lông      Ấu trùng trong ốc     Ấ</w:t>
            </w:r>
            <w:r w:rsidR="004B58CA">
              <w:rPr>
                <w:sz w:val="26"/>
                <w:szCs w:val="26"/>
              </w:rPr>
              <w:t xml:space="preserve">u trùng có </w:t>
            </w:r>
            <w:r w:rsidR="004B58CA" w:rsidRPr="00B02592">
              <w:rPr>
                <w:sz w:val="26"/>
                <w:szCs w:val="26"/>
              </w:rPr>
              <w:t xml:space="preserve">đuôi    </w:t>
            </w:r>
          </w:p>
          <w:p w:rsidR="004B58CA" w:rsidRPr="00D55F52" w:rsidRDefault="00BD4272" w:rsidP="004B58CA">
            <w:pPr>
              <w:rPr>
                <w:sz w:val="26"/>
                <w:szCs w:val="26"/>
              </w:rPr>
            </w:pPr>
            <w:r>
              <w:rPr>
                <w:noProof/>
              </w:rPr>
              <mc:AlternateContent>
                <mc:Choice Requires="wps">
                  <w:drawing>
                    <wp:anchor distT="0" distB="0" distL="114300" distR="114300" simplePos="0" relativeHeight="251680768" behindDoc="0" locked="0" layoutInCell="1" allowOverlap="1">
                      <wp:simplePos x="0" y="0"/>
                      <wp:positionH relativeFrom="column">
                        <wp:posOffset>349250</wp:posOffset>
                      </wp:positionH>
                      <wp:positionV relativeFrom="paragraph">
                        <wp:posOffset>27940</wp:posOffset>
                      </wp:positionV>
                      <wp:extent cx="247650" cy="66040"/>
                      <wp:effectExtent l="38100" t="57150" r="19050" b="48260"/>
                      <wp:wrapNone/>
                      <wp:docPr id="8"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7650" cy="660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27.5pt;margin-top:2.2pt;width:19.5pt;height:5.2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" strokecolor="#4579b8 [3044]">
                      <v:stroke endarrow="open"/>
                      <o:lock v:ext="edit" shapetype="f"/>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3444875</wp:posOffset>
                      </wp:positionH>
                      <wp:positionV relativeFrom="paragraph">
                        <wp:posOffset>-1270</wp:posOffset>
                      </wp:positionV>
                      <wp:extent cx="351790" cy="123825"/>
                      <wp:effectExtent l="38100" t="0" r="29210" b="85725"/>
                      <wp:wrapNone/>
                      <wp:docPr id="7"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1790" cy="123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271.25pt;margin-top:-.1pt;width:27.7pt;height:9.7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" strokecolor="#4579b8 [3044]">
                      <v:stroke endarrow="open"/>
                      <o:lock v:ext="edit" shapetype="f"/>
                    </v:shape>
                  </w:pict>
                </mc:Fallback>
              </mc:AlternateContent>
            </w:r>
            <w:r>
              <w:rPr>
                <w:noProof/>
              </w:rPr>
              <mc:AlternateContent>
                <mc:Choice Requires="wps">
                  <w:drawing>
                    <wp:anchor distT="4294967295" distB="4294967295" distL="114300" distR="114300" simplePos="0" relativeHeight="251678720" behindDoc="0" locked="0" layoutInCell="1" allowOverlap="1">
                      <wp:simplePos x="0" y="0"/>
                      <wp:positionH relativeFrom="column">
                        <wp:posOffset>2435225</wp:posOffset>
                      </wp:positionH>
                      <wp:positionV relativeFrom="paragraph">
                        <wp:posOffset>122554</wp:posOffset>
                      </wp:positionV>
                      <wp:extent cx="333375" cy="0"/>
                      <wp:effectExtent l="38100" t="76200" r="0" b="114300"/>
                      <wp:wrapNone/>
                      <wp:docPr id="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333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 o:spid="_x0000_s1026" type="#_x0000_t32" style="position:absolute;margin-left:191.75pt;margin-top:9.65pt;width:26.25pt;height:0;flip:x y;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" strokecolor="#4579b8 [3044]">
                      <v:stroke endarrow="open"/>
                      <o:lock v:ext="edit" shapetype="f"/>
                    </v:shape>
                  </w:pict>
                </mc:Fallback>
              </mc:AlternateContent>
            </w:r>
            <w:r w:rsidR="004B58CA">
              <w:rPr>
                <w:sz w:val="26"/>
                <w:szCs w:val="26"/>
              </w:rPr>
              <w:t xml:space="preserve">               Sán trưởng thành ở gan bò</w:t>
            </w:r>
            <w:r w:rsidR="004B58CA" w:rsidRPr="00B02592">
              <w:rPr>
                <w:sz w:val="26"/>
                <w:szCs w:val="26"/>
              </w:rPr>
              <w:t xml:space="preserve"> </w:t>
            </w:r>
            <w:r w:rsidR="004B58CA">
              <w:rPr>
                <w:sz w:val="26"/>
                <w:szCs w:val="26"/>
              </w:rPr>
              <w:t xml:space="preserve">            </w:t>
            </w:r>
            <w:r w:rsidR="004B58CA" w:rsidRPr="00B02592">
              <w:rPr>
                <w:sz w:val="26"/>
                <w:szCs w:val="26"/>
              </w:rPr>
              <w:t>Kén sán</w:t>
            </w:r>
          </w:p>
          <w:p w:rsidR="004B58CA" w:rsidRDefault="004B58CA" w:rsidP="0046510A">
            <w:pPr>
              <w:rPr>
                <w:rFonts w:eastAsia="Calibri"/>
                <w:b/>
                <w:sz w:val="28"/>
                <w:szCs w:val="28"/>
                <w:lang w:val="nl-NL"/>
              </w:rPr>
            </w:pPr>
          </w:p>
        </w:tc>
        <w:tc>
          <w:tcPr>
            <w:tcW w:w="1345" w:type="dxa"/>
          </w:tcPr>
          <w:p w:rsidR="004B58CA" w:rsidRDefault="002802E1" w:rsidP="0046510A">
            <w:pPr>
              <w:rPr>
                <w:rFonts w:eastAsia="Calibri"/>
                <w:b/>
                <w:sz w:val="28"/>
                <w:szCs w:val="28"/>
                <w:lang w:val="nl-NL"/>
              </w:rPr>
            </w:pPr>
            <w:r>
              <w:rPr>
                <w:rFonts w:eastAsia="Calibri"/>
                <w:b/>
                <w:sz w:val="28"/>
                <w:szCs w:val="28"/>
                <w:lang w:val="nl-NL"/>
              </w:rPr>
              <w:t>1,5 điểm</w:t>
            </w:r>
          </w:p>
        </w:tc>
      </w:tr>
      <w:tr w:rsidR="004B58CA" w:rsidTr="00607F84">
        <w:trPr>
          <w:trHeight w:val="2289"/>
        </w:trPr>
        <w:tc>
          <w:tcPr>
            <w:tcW w:w="1530" w:type="dxa"/>
            <w:vMerge/>
          </w:tcPr>
          <w:p w:rsidR="004B58CA" w:rsidRPr="00607F84" w:rsidRDefault="004B58CA" w:rsidP="0046510A">
            <w:pPr>
              <w:rPr>
                <w:rFonts w:eastAsia="Calibri"/>
                <w:b/>
                <w:sz w:val="26"/>
                <w:szCs w:val="26"/>
                <w:lang w:val="nl-NL"/>
              </w:rPr>
            </w:pPr>
          </w:p>
        </w:tc>
        <w:tc>
          <w:tcPr>
            <w:tcW w:w="720" w:type="dxa"/>
          </w:tcPr>
          <w:p w:rsidR="004B58CA" w:rsidRPr="00667F0D" w:rsidRDefault="004B58CA" w:rsidP="004B58CA">
            <w:pPr>
              <w:jc w:val="center"/>
            </w:pPr>
            <w:r>
              <w:t>b</w:t>
            </w:r>
          </w:p>
        </w:tc>
        <w:tc>
          <w:tcPr>
            <w:tcW w:w="6485" w:type="dxa"/>
          </w:tcPr>
          <w:p w:rsidR="004B58CA" w:rsidRPr="00D4634A" w:rsidRDefault="00D4634A" w:rsidP="00D4634A">
            <w:pPr>
              <w:rPr>
                <w:sz w:val="26"/>
                <w:szCs w:val="26"/>
              </w:rPr>
            </w:pPr>
            <w:r>
              <w:rPr>
                <w:sz w:val="26"/>
                <w:szCs w:val="26"/>
              </w:rPr>
              <w:t>-</w:t>
            </w:r>
            <w:r w:rsidR="004B58CA" w:rsidRPr="00D4634A">
              <w:rPr>
                <w:sz w:val="26"/>
                <w:szCs w:val="26"/>
              </w:rPr>
              <w:t>Biện pháp phòng chống bệnh do giun dẹp kí sinh gây ra:</w:t>
            </w:r>
          </w:p>
          <w:p w:rsidR="004B58CA" w:rsidRPr="00D4634A" w:rsidRDefault="004B58CA" w:rsidP="00D4634A">
            <w:pPr>
              <w:rPr>
                <w:sz w:val="26"/>
                <w:szCs w:val="26"/>
              </w:rPr>
            </w:pPr>
            <w:r w:rsidRPr="00D4634A">
              <w:rPr>
                <w:sz w:val="26"/>
                <w:szCs w:val="26"/>
              </w:rPr>
              <w:t>+ Ăn chín uống sôi.</w:t>
            </w:r>
          </w:p>
          <w:p w:rsidR="004B58CA" w:rsidRPr="00D4634A" w:rsidRDefault="004B58CA" w:rsidP="00D4634A">
            <w:pPr>
              <w:rPr>
                <w:sz w:val="26"/>
                <w:szCs w:val="26"/>
              </w:rPr>
            </w:pPr>
            <w:r w:rsidRPr="00D4634A">
              <w:rPr>
                <w:sz w:val="26"/>
                <w:szCs w:val="26"/>
              </w:rPr>
              <w:t>+ Tuyên truyền vệ sinh, an toàn thực phẩm: không ăn gỏi, thịt tái,…</w:t>
            </w:r>
          </w:p>
          <w:p w:rsidR="004B58CA" w:rsidRPr="00D4634A" w:rsidRDefault="004B58CA" w:rsidP="00D4634A">
            <w:pPr>
              <w:rPr>
                <w:sz w:val="26"/>
                <w:szCs w:val="26"/>
              </w:rPr>
            </w:pPr>
            <w:r w:rsidRPr="00D4634A">
              <w:rPr>
                <w:sz w:val="26"/>
                <w:szCs w:val="26"/>
              </w:rPr>
              <w:t>+ Xử lí phân tươi.</w:t>
            </w:r>
          </w:p>
          <w:p w:rsidR="004B58CA" w:rsidRPr="00D4634A" w:rsidRDefault="004B58CA" w:rsidP="00D4634A">
            <w:pPr>
              <w:rPr>
                <w:sz w:val="26"/>
                <w:szCs w:val="26"/>
              </w:rPr>
            </w:pPr>
            <w:r w:rsidRPr="00D4634A">
              <w:rPr>
                <w:sz w:val="26"/>
                <w:szCs w:val="26"/>
              </w:rPr>
              <w:t>+ Giữ vệ sinh môi trường sạch sẽ.</w:t>
            </w:r>
          </w:p>
          <w:p w:rsidR="004B58CA" w:rsidRDefault="004B58CA" w:rsidP="004B58CA">
            <w:pPr>
              <w:rPr>
                <w:rFonts w:eastAsia="Calibri"/>
                <w:b/>
                <w:sz w:val="28"/>
                <w:szCs w:val="28"/>
                <w:lang w:val="nl-NL"/>
              </w:rPr>
            </w:pPr>
            <w:r w:rsidRPr="00390821">
              <w:rPr>
                <w:i/>
                <w:sz w:val="26"/>
                <w:szCs w:val="26"/>
              </w:rPr>
              <w:t>HS có đáp án khác đúng vẫn cho điểm.</w:t>
            </w:r>
          </w:p>
        </w:tc>
        <w:tc>
          <w:tcPr>
            <w:tcW w:w="1345" w:type="dxa"/>
          </w:tcPr>
          <w:p w:rsidR="002802E1" w:rsidRDefault="002802E1" w:rsidP="002802E1">
            <w:pPr>
              <w:rPr>
                <w:rFonts w:eastAsia="Calibri"/>
                <w:sz w:val="26"/>
                <w:szCs w:val="26"/>
                <w:lang w:val="nl-NL"/>
              </w:rPr>
            </w:pP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Default="002802E1" w:rsidP="002802E1">
            <w:pPr>
              <w:rPr>
                <w:rFonts w:eastAsia="Calibri"/>
                <w:sz w:val="26"/>
                <w:szCs w:val="26"/>
                <w:lang w:val="nl-NL"/>
              </w:rPr>
            </w:pP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2802E1" w:rsidRPr="002802E1" w:rsidRDefault="002802E1" w:rsidP="002802E1">
            <w:pPr>
              <w:rPr>
                <w:rFonts w:eastAsia="Calibri"/>
                <w:sz w:val="26"/>
                <w:szCs w:val="26"/>
                <w:lang w:val="nl-NL"/>
              </w:rPr>
            </w:pPr>
            <w:r w:rsidRPr="002802E1">
              <w:rPr>
                <w:rFonts w:eastAsia="Calibri"/>
                <w:sz w:val="26"/>
                <w:szCs w:val="26"/>
                <w:lang w:val="nl-NL"/>
              </w:rPr>
              <w:t>0,25 điểm</w:t>
            </w:r>
          </w:p>
          <w:p w:rsidR="004B58CA" w:rsidRDefault="004B58CA" w:rsidP="0046510A">
            <w:pPr>
              <w:rPr>
                <w:rFonts w:eastAsia="Calibri"/>
                <w:b/>
                <w:sz w:val="28"/>
                <w:szCs w:val="28"/>
                <w:lang w:val="nl-NL"/>
              </w:rPr>
            </w:pPr>
          </w:p>
        </w:tc>
      </w:tr>
      <w:tr w:rsidR="002802E1" w:rsidTr="00607F84">
        <w:trPr>
          <w:trHeight w:val="1495"/>
        </w:trPr>
        <w:tc>
          <w:tcPr>
            <w:tcW w:w="1530" w:type="dxa"/>
            <w:vMerge w:val="restart"/>
          </w:tcPr>
          <w:p w:rsidR="002802E1" w:rsidRPr="00607F84" w:rsidRDefault="002802E1" w:rsidP="0088373B">
            <w:pPr>
              <w:jc w:val="center"/>
              <w:rPr>
                <w:rFonts w:eastAsia="Calibri"/>
                <w:b/>
                <w:bCs/>
                <w:sz w:val="26"/>
                <w:szCs w:val="26"/>
                <w:lang w:val="sv-SE"/>
              </w:rPr>
            </w:pPr>
            <w:r w:rsidRPr="00607F84">
              <w:rPr>
                <w:rFonts w:eastAsia="Calibri"/>
                <w:b/>
                <w:bCs/>
                <w:sz w:val="26"/>
                <w:szCs w:val="26"/>
                <w:lang w:val="sv-SE"/>
              </w:rPr>
              <w:t xml:space="preserve">Câu 3. </w:t>
            </w:r>
          </w:p>
          <w:p w:rsidR="002802E1" w:rsidRPr="00607F84" w:rsidRDefault="002802E1" w:rsidP="0088373B">
            <w:pPr>
              <w:jc w:val="center"/>
              <w:rPr>
                <w:rFonts w:eastAsia="Calibri"/>
                <w:sz w:val="26"/>
                <w:szCs w:val="26"/>
                <w:lang w:val="sv-SE"/>
              </w:rPr>
            </w:pPr>
            <w:r w:rsidRPr="00607F84">
              <w:rPr>
                <w:rFonts w:eastAsia="Calibri"/>
                <w:b/>
                <w:bCs/>
                <w:sz w:val="26"/>
                <w:szCs w:val="26"/>
                <w:lang w:val="sv-SE"/>
              </w:rPr>
              <w:t>(3 điểm)</w:t>
            </w:r>
          </w:p>
          <w:p w:rsidR="002802E1" w:rsidRPr="00607F84" w:rsidRDefault="002802E1" w:rsidP="0046510A">
            <w:pPr>
              <w:rPr>
                <w:rFonts w:eastAsia="Calibri"/>
                <w:b/>
                <w:sz w:val="26"/>
                <w:szCs w:val="26"/>
                <w:lang w:val="nl-NL"/>
              </w:rPr>
            </w:pPr>
          </w:p>
        </w:tc>
        <w:tc>
          <w:tcPr>
            <w:tcW w:w="720" w:type="dxa"/>
          </w:tcPr>
          <w:p w:rsidR="002802E1" w:rsidRPr="00332CD0" w:rsidRDefault="002802E1" w:rsidP="004B58CA">
            <w:pPr>
              <w:jc w:val="center"/>
            </w:pPr>
            <w:r>
              <w:t>a</w:t>
            </w:r>
          </w:p>
        </w:tc>
        <w:tc>
          <w:tcPr>
            <w:tcW w:w="6485" w:type="dxa"/>
          </w:tcPr>
          <w:p w:rsidR="002802E1" w:rsidRDefault="002802E1" w:rsidP="004B58CA">
            <w:pPr>
              <w:rPr>
                <w:sz w:val="26"/>
                <w:szCs w:val="26"/>
              </w:rPr>
            </w:pPr>
            <w:r>
              <w:rPr>
                <w:sz w:val="26"/>
                <w:szCs w:val="26"/>
              </w:rPr>
              <w:t>Đặc điểm chung của ngành Chân khớp là:</w:t>
            </w:r>
          </w:p>
          <w:p w:rsidR="002802E1" w:rsidRDefault="002802E1" w:rsidP="004B58CA">
            <w:pPr>
              <w:rPr>
                <w:sz w:val="26"/>
                <w:szCs w:val="26"/>
              </w:rPr>
            </w:pPr>
            <w:r>
              <w:rPr>
                <w:sz w:val="26"/>
                <w:szCs w:val="26"/>
              </w:rPr>
              <w:t>+ Có các phần phụ phân đốt và khớp động với nhau.</w:t>
            </w:r>
          </w:p>
          <w:p w:rsidR="002802E1" w:rsidRDefault="002802E1" w:rsidP="004B58CA">
            <w:pPr>
              <w:rPr>
                <w:sz w:val="26"/>
                <w:szCs w:val="26"/>
              </w:rPr>
            </w:pPr>
            <w:r>
              <w:rPr>
                <w:sz w:val="26"/>
                <w:szCs w:val="26"/>
              </w:rPr>
              <w:t>+ Sự phát triển và tăng trưởng của cơ thể gắn liền với quá trình lột xác.</w:t>
            </w:r>
          </w:p>
          <w:p w:rsidR="002802E1" w:rsidRPr="004B58CA" w:rsidRDefault="002802E1" w:rsidP="0046510A">
            <w:pPr>
              <w:rPr>
                <w:sz w:val="26"/>
                <w:szCs w:val="26"/>
              </w:rPr>
            </w:pPr>
            <w:r>
              <w:rPr>
                <w:sz w:val="26"/>
                <w:szCs w:val="26"/>
              </w:rPr>
              <w:t>+ Có vỏ kitin cứng bao bọc bên ngoài cơ thể.</w:t>
            </w:r>
          </w:p>
        </w:tc>
        <w:tc>
          <w:tcPr>
            <w:tcW w:w="1345" w:type="dxa"/>
          </w:tcPr>
          <w:p w:rsidR="002802E1" w:rsidRDefault="002802E1" w:rsidP="0046510A">
            <w:pPr>
              <w:rPr>
                <w:rFonts w:eastAsia="Calibri"/>
                <w:sz w:val="26"/>
                <w:szCs w:val="26"/>
                <w:lang w:val="nl-NL"/>
              </w:rPr>
            </w:pPr>
          </w:p>
          <w:p w:rsidR="002802E1" w:rsidRDefault="002802E1" w:rsidP="0046510A">
            <w:pPr>
              <w:rPr>
                <w:rFonts w:eastAsia="Calibri"/>
                <w:sz w:val="26"/>
                <w:szCs w:val="26"/>
                <w:lang w:val="nl-NL"/>
              </w:rPr>
            </w:pPr>
            <w:r w:rsidRPr="002802E1">
              <w:rPr>
                <w:rFonts w:eastAsia="Calibri"/>
                <w:sz w:val="26"/>
                <w:szCs w:val="26"/>
                <w:lang w:val="nl-NL"/>
              </w:rPr>
              <w:t>0,75 điểm</w:t>
            </w:r>
          </w:p>
          <w:p w:rsidR="002802E1" w:rsidRDefault="002802E1" w:rsidP="0046510A">
            <w:pPr>
              <w:rPr>
                <w:rFonts w:eastAsia="Calibri"/>
                <w:sz w:val="26"/>
                <w:szCs w:val="26"/>
                <w:lang w:val="nl-NL"/>
              </w:rPr>
            </w:pPr>
            <w:r w:rsidRPr="002802E1">
              <w:rPr>
                <w:rFonts w:eastAsia="Calibri"/>
                <w:sz w:val="26"/>
                <w:szCs w:val="26"/>
                <w:lang w:val="nl-NL"/>
              </w:rPr>
              <w:t>0,75 điểm</w:t>
            </w:r>
          </w:p>
          <w:p w:rsidR="002802E1" w:rsidRDefault="002802E1" w:rsidP="0046510A">
            <w:pPr>
              <w:rPr>
                <w:rFonts w:eastAsia="Calibri"/>
                <w:sz w:val="26"/>
                <w:szCs w:val="26"/>
                <w:lang w:val="nl-NL"/>
              </w:rPr>
            </w:pPr>
          </w:p>
          <w:p w:rsidR="002802E1" w:rsidRPr="002802E1" w:rsidRDefault="002802E1" w:rsidP="0046510A">
            <w:pPr>
              <w:rPr>
                <w:rFonts w:eastAsia="Calibri"/>
                <w:sz w:val="26"/>
                <w:szCs w:val="26"/>
                <w:lang w:val="nl-NL"/>
              </w:rPr>
            </w:pPr>
            <w:r w:rsidRPr="002802E1">
              <w:rPr>
                <w:rFonts w:eastAsia="Calibri"/>
                <w:sz w:val="26"/>
                <w:szCs w:val="26"/>
                <w:lang w:val="nl-NL"/>
              </w:rPr>
              <w:t>0,75 điểm</w:t>
            </w:r>
          </w:p>
        </w:tc>
      </w:tr>
      <w:tr w:rsidR="00D4634A" w:rsidTr="00607F84">
        <w:trPr>
          <w:trHeight w:val="654"/>
        </w:trPr>
        <w:tc>
          <w:tcPr>
            <w:tcW w:w="1530" w:type="dxa"/>
            <w:vMerge/>
          </w:tcPr>
          <w:p w:rsidR="00D4634A" w:rsidRPr="00607F84" w:rsidRDefault="00D4634A" w:rsidP="0046510A">
            <w:pPr>
              <w:rPr>
                <w:rFonts w:eastAsia="Calibri"/>
                <w:b/>
                <w:sz w:val="26"/>
                <w:szCs w:val="26"/>
                <w:lang w:val="nl-NL"/>
              </w:rPr>
            </w:pPr>
          </w:p>
        </w:tc>
        <w:tc>
          <w:tcPr>
            <w:tcW w:w="720" w:type="dxa"/>
          </w:tcPr>
          <w:p w:rsidR="00D4634A" w:rsidRPr="00332CD0" w:rsidRDefault="00D4634A" w:rsidP="004B58CA">
            <w:pPr>
              <w:jc w:val="center"/>
            </w:pPr>
            <w:r>
              <w:t>b</w:t>
            </w:r>
          </w:p>
        </w:tc>
        <w:tc>
          <w:tcPr>
            <w:tcW w:w="6485" w:type="dxa"/>
          </w:tcPr>
          <w:p w:rsidR="00D4634A" w:rsidRDefault="00D4634A" w:rsidP="004B58CA">
            <w:pPr>
              <w:rPr>
                <w:sz w:val="26"/>
                <w:szCs w:val="26"/>
              </w:rPr>
            </w:pPr>
            <w:r>
              <w:rPr>
                <w:sz w:val="26"/>
                <w:szCs w:val="26"/>
              </w:rPr>
              <w:t>Tên gọi của ngành Chân khớp dựa vào đặc điểm sau:</w:t>
            </w:r>
          </w:p>
          <w:p w:rsidR="00D4634A" w:rsidRPr="004B58CA" w:rsidRDefault="00D4634A" w:rsidP="0046510A">
            <w:pPr>
              <w:rPr>
                <w:sz w:val="26"/>
                <w:szCs w:val="26"/>
              </w:rPr>
            </w:pPr>
            <w:r>
              <w:rPr>
                <w:sz w:val="26"/>
                <w:szCs w:val="26"/>
              </w:rPr>
              <w:t>Các phần phụ (chân) phân đốt và khớp động.</w:t>
            </w:r>
          </w:p>
        </w:tc>
        <w:tc>
          <w:tcPr>
            <w:tcW w:w="1345" w:type="dxa"/>
          </w:tcPr>
          <w:p w:rsidR="00D4634A" w:rsidRPr="00026F02" w:rsidRDefault="00026F02" w:rsidP="0046510A">
            <w:pPr>
              <w:rPr>
                <w:rFonts w:eastAsia="Calibri"/>
                <w:sz w:val="26"/>
                <w:szCs w:val="26"/>
                <w:lang w:val="nl-NL"/>
              </w:rPr>
            </w:pPr>
            <w:r w:rsidRPr="00026F02">
              <w:rPr>
                <w:rFonts w:eastAsia="Calibri"/>
                <w:sz w:val="26"/>
                <w:szCs w:val="26"/>
                <w:lang w:val="nl-NL"/>
              </w:rPr>
              <w:t>0,75 điểm</w:t>
            </w:r>
          </w:p>
        </w:tc>
      </w:tr>
      <w:tr w:rsidR="002802E1" w:rsidTr="00607F84">
        <w:tc>
          <w:tcPr>
            <w:tcW w:w="1530" w:type="dxa"/>
            <w:vMerge w:val="restart"/>
          </w:tcPr>
          <w:p w:rsidR="002802E1" w:rsidRPr="00607F84" w:rsidRDefault="002802E1" w:rsidP="0088373B">
            <w:pPr>
              <w:jc w:val="center"/>
              <w:rPr>
                <w:rFonts w:eastAsia="Calibri"/>
                <w:b/>
                <w:bCs/>
                <w:sz w:val="26"/>
                <w:szCs w:val="26"/>
                <w:lang w:val="sv-SE"/>
              </w:rPr>
            </w:pPr>
            <w:r w:rsidRPr="00607F84">
              <w:rPr>
                <w:rFonts w:eastAsia="Calibri"/>
                <w:b/>
                <w:bCs/>
                <w:sz w:val="26"/>
                <w:szCs w:val="26"/>
                <w:lang w:val="sv-SE"/>
              </w:rPr>
              <w:t>Câu 4</w:t>
            </w:r>
          </w:p>
          <w:p w:rsidR="002802E1" w:rsidRPr="00607F84" w:rsidRDefault="002802E1" w:rsidP="002802E1">
            <w:pPr>
              <w:jc w:val="center"/>
              <w:rPr>
                <w:rFonts w:eastAsia="Calibri"/>
                <w:sz w:val="26"/>
                <w:szCs w:val="26"/>
                <w:lang w:val="sv-SE"/>
              </w:rPr>
            </w:pPr>
            <w:r w:rsidRPr="00607F84">
              <w:rPr>
                <w:rFonts w:eastAsia="Calibri"/>
                <w:b/>
                <w:bCs/>
                <w:sz w:val="26"/>
                <w:szCs w:val="26"/>
                <w:lang w:val="sv-SE"/>
              </w:rPr>
              <w:t>(1,5 điểm)</w:t>
            </w:r>
          </w:p>
          <w:p w:rsidR="002802E1" w:rsidRPr="00607F84" w:rsidRDefault="002802E1" w:rsidP="0046510A">
            <w:pPr>
              <w:rPr>
                <w:rFonts w:eastAsia="Calibri"/>
                <w:b/>
                <w:sz w:val="26"/>
                <w:szCs w:val="26"/>
                <w:lang w:val="nl-NL"/>
              </w:rPr>
            </w:pPr>
          </w:p>
        </w:tc>
        <w:tc>
          <w:tcPr>
            <w:tcW w:w="720" w:type="dxa"/>
          </w:tcPr>
          <w:p w:rsidR="002802E1" w:rsidRPr="00455FE2" w:rsidRDefault="002802E1" w:rsidP="00253063">
            <w:pPr>
              <w:jc w:val="center"/>
            </w:pPr>
            <w:r>
              <w:t>a</w:t>
            </w:r>
          </w:p>
        </w:tc>
        <w:tc>
          <w:tcPr>
            <w:tcW w:w="6485" w:type="dxa"/>
          </w:tcPr>
          <w:p w:rsidR="002802E1" w:rsidRPr="00D4634A" w:rsidRDefault="002802E1" w:rsidP="00D4634A">
            <w:pPr>
              <w:rPr>
                <w:sz w:val="26"/>
                <w:szCs w:val="26"/>
              </w:rPr>
            </w:pPr>
            <w:r>
              <w:rPr>
                <w:sz w:val="26"/>
                <w:szCs w:val="26"/>
              </w:rPr>
              <w:t>-</w:t>
            </w:r>
            <w:r w:rsidRPr="00D4634A">
              <w:rPr>
                <w:sz w:val="26"/>
                <w:szCs w:val="26"/>
              </w:rPr>
              <w:t>Những biện pháp phòng trừ sâu hại như:</w:t>
            </w:r>
          </w:p>
          <w:p w:rsidR="002802E1" w:rsidRDefault="002802E1" w:rsidP="004B58CA">
            <w:pPr>
              <w:rPr>
                <w:sz w:val="26"/>
                <w:szCs w:val="26"/>
              </w:rPr>
            </w:pPr>
            <w:r>
              <w:rPr>
                <w:sz w:val="26"/>
                <w:szCs w:val="26"/>
              </w:rPr>
              <w:t>+ Biện pháp thủ công: bắt sâu</w:t>
            </w:r>
          </w:p>
          <w:p w:rsidR="002802E1" w:rsidRDefault="002802E1" w:rsidP="004B58CA">
            <w:pPr>
              <w:rPr>
                <w:sz w:val="26"/>
                <w:szCs w:val="26"/>
              </w:rPr>
            </w:pPr>
            <w:r>
              <w:rPr>
                <w:sz w:val="26"/>
                <w:szCs w:val="26"/>
              </w:rPr>
              <w:t>+ Biện pháp sinh học: dùng bọ cánh cứng để tiêu diệt sâu bệnh.</w:t>
            </w:r>
          </w:p>
          <w:p w:rsidR="002802E1" w:rsidRPr="00D4634A" w:rsidRDefault="002802E1" w:rsidP="0046510A">
            <w:pPr>
              <w:rPr>
                <w:sz w:val="26"/>
                <w:szCs w:val="26"/>
              </w:rPr>
            </w:pPr>
            <w:r>
              <w:rPr>
                <w:sz w:val="26"/>
                <w:szCs w:val="26"/>
              </w:rPr>
              <w:t xml:space="preserve">+ Biện pháp hóa học: phun thuốc trừ sâu. </w:t>
            </w:r>
          </w:p>
        </w:tc>
        <w:tc>
          <w:tcPr>
            <w:tcW w:w="1345" w:type="dxa"/>
          </w:tcPr>
          <w:p w:rsidR="002802E1" w:rsidRDefault="002802E1" w:rsidP="005C662D">
            <w:pPr>
              <w:rPr>
                <w:rFonts w:eastAsia="Calibri"/>
                <w:sz w:val="26"/>
                <w:szCs w:val="26"/>
                <w:lang w:val="nl-NL"/>
              </w:rPr>
            </w:pPr>
          </w:p>
          <w:p w:rsidR="002802E1" w:rsidRPr="002802E1" w:rsidRDefault="002802E1" w:rsidP="005C662D">
            <w:pPr>
              <w:rPr>
                <w:rFonts w:eastAsia="Calibri"/>
                <w:sz w:val="26"/>
                <w:szCs w:val="26"/>
                <w:lang w:val="nl-NL"/>
              </w:rPr>
            </w:pPr>
            <w:r w:rsidRPr="002802E1">
              <w:rPr>
                <w:rFonts w:eastAsia="Calibri"/>
                <w:sz w:val="26"/>
                <w:szCs w:val="26"/>
                <w:lang w:val="nl-NL"/>
              </w:rPr>
              <w:t>0,25 điểm</w:t>
            </w:r>
          </w:p>
          <w:p w:rsidR="002802E1" w:rsidRPr="002802E1" w:rsidRDefault="002802E1" w:rsidP="005C662D">
            <w:pPr>
              <w:rPr>
                <w:rFonts w:eastAsia="Calibri"/>
                <w:sz w:val="26"/>
                <w:szCs w:val="26"/>
                <w:lang w:val="nl-NL"/>
              </w:rPr>
            </w:pPr>
            <w:r w:rsidRPr="002802E1">
              <w:rPr>
                <w:rFonts w:eastAsia="Calibri"/>
                <w:sz w:val="26"/>
                <w:szCs w:val="26"/>
                <w:lang w:val="nl-NL"/>
              </w:rPr>
              <w:t>0,25 điểm</w:t>
            </w:r>
          </w:p>
          <w:p w:rsidR="002802E1" w:rsidRDefault="002802E1" w:rsidP="005C662D">
            <w:pPr>
              <w:rPr>
                <w:rFonts w:eastAsia="Calibri"/>
                <w:sz w:val="26"/>
                <w:szCs w:val="26"/>
                <w:lang w:val="nl-NL"/>
              </w:rPr>
            </w:pPr>
          </w:p>
          <w:p w:rsidR="002802E1" w:rsidRPr="002802E1" w:rsidRDefault="002802E1" w:rsidP="002802E1">
            <w:pPr>
              <w:rPr>
                <w:rFonts w:eastAsia="Calibri"/>
                <w:sz w:val="26"/>
                <w:szCs w:val="26"/>
                <w:lang w:val="nl-NL"/>
              </w:rPr>
            </w:pPr>
            <w:r w:rsidRPr="002802E1">
              <w:rPr>
                <w:rFonts w:eastAsia="Calibri"/>
                <w:sz w:val="26"/>
                <w:szCs w:val="26"/>
                <w:lang w:val="nl-NL"/>
              </w:rPr>
              <w:t>0,25 điểm</w:t>
            </w:r>
          </w:p>
        </w:tc>
      </w:tr>
      <w:tr w:rsidR="002802E1" w:rsidTr="00607F84">
        <w:trPr>
          <w:trHeight w:val="1794"/>
        </w:trPr>
        <w:tc>
          <w:tcPr>
            <w:tcW w:w="1530" w:type="dxa"/>
            <w:vMerge/>
          </w:tcPr>
          <w:p w:rsidR="002802E1" w:rsidRPr="00607F84" w:rsidRDefault="002802E1" w:rsidP="0046510A">
            <w:pPr>
              <w:rPr>
                <w:rFonts w:eastAsia="Calibri"/>
                <w:b/>
                <w:sz w:val="26"/>
                <w:szCs w:val="26"/>
                <w:lang w:val="nl-NL"/>
              </w:rPr>
            </w:pPr>
          </w:p>
        </w:tc>
        <w:tc>
          <w:tcPr>
            <w:tcW w:w="720" w:type="dxa"/>
          </w:tcPr>
          <w:p w:rsidR="002802E1" w:rsidRPr="00455FE2" w:rsidRDefault="002802E1" w:rsidP="00253063">
            <w:pPr>
              <w:jc w:val="center"/>
            </w:pPr>
            <w:r>
              <w:t>b</w:t>
            </w:r>
          </w:p>
          <w:p w:rsidR="002802E1" w:rsidRPr="00455FE2" w:rsidRDefault="002802E1" w:rsidP="00D4634A"/>
        </w:tc>
        <w:tc>
          <w:tcPr>
            <w:tcW w:w="6485" w:type="dxa"/>
          </w:tcPr>
          <w:p w:rsidR="002802E1" w:rsidRPr="00D4634A" w:rsidRDefault="002802E1" w:rsidP="00D4634A">
            <w:pPr>
              <w:rPr>
                <w:sz w:val="26"/>
                <w:szCs w:val="26"/>
              </w:rPr>
            </w:pPr>
            <w:r>
              <w:rPr>
                <w:sz w:val="26"/>
                <w:szCs w:val="26"/>
              </w:rPr>
              <w:t>-</w:t>
            </w:r>
            <w:r w:rsidRPr="00D4634A">
              <w:rPr>
                <w:sz w:val="26"/>
                <w:szCs w:val="26"/>
              </w:rPr>
              <w:t xml:space="preserve">Các biện pháp an toàn với môi trường là: biện pháp sinh </w:t>
            </w:r>
          </w:p>
          <w:p w:rsidR="002802E1" w:rsidRPr="00D4634A" w:rsidRDefault="002802E1" w:rsidP="0046510A">
            <w:pPr>
              <w:rPr>
                <w:sz w:val="26"/>
                <w:szCs w:val="26"/>
              </w:rPr>
            </w:pPr>
            <w:r w:rsidRPr="008A2D43">
              <w:rPr>
                <w:sz w:val="26"/>
                <w:szCs w:val="26"/>
              </w:rPr>
              <w:t>học hoặc thủ công.</w:t>
            </w:r>
          </w:p>
          <w:p w:rsidR="002802E1" w:rsidRPr="00D4634A" w:rsidRDefault="002802E1" w:rsidP="004B58CA">
            <w:pPr>
              <w:rPr>
                <w:sz w:val="26"/>
                <w:szCs w:val="26"/>
              </w:rPr>
            </w:pPr>
            <w:r>
              <w:rPr>
                <w:sz w:val="26"/>
                <w:szCs w:val="26"/>
              </w:rPr>
              <w:t>-</w:t>
            </w:r>
            <w:r w:rsidRPr="00D4634A">
              <w:rPr>
                <w:sz w:val="26"/>
                <w:szCs w:val="26"/>
              </w:rPr>
              <w:t xml:space="preserve">Vì chúng không thải ra những nguồn chất hóa học độc hại </w:t>
            </w:r>
            <w:r w:rsidRPr="00DB0B84">
              <w:rPr>
                <w:sz w:val="26"/>
                <w:szCs w:val="26"/>
              </w:rPr>
              <w:t>tác động đến môi trường đất, nước, không khí mà chỉ tác động trực tiếp vào sâu bọ gây hại nhằm tiêu diệt chúng.</w:t>
            </w:r>
          </w:p>
        </w:tc>
        <w:tc>
          <w:tcPr>
            <w:tcW w:w="1345" w:type="dxa"/>
          </w:tcPr>
          <w:p w:rsidR="002802E1" w:rsidRDefault="002802E1" w:rsidP="005C662D">
            <w:pPr>
              <w:rPr>
                <w:rFonts w:eastAsia="Calibri"/>
                <w:sz w:val="26"/>
                <w:szCs w:val="26"/>
                <w:lang w:val="nl-NL"/>
              </w:rPr>
            </w:pPr>
          </w:p>
          <w:p w:rsidR="002802E1" w:rsidRPr="002802E1" w:rsidRDefault="002802E1" w:rsidP="005C662D">
            <w:pPr>
              <w:rPr>
                <w:rFonts w:eastAsia="Calibri"/>
                <w:sz w:val="26"/>
                <w:szCs w:val="26"/>
                <w:lang w:val="nl-NL"/>
              </w:rPr>
            </w:pPr>
            <w:r>
              <w:rPr>
                <w:rFonts w:eastAsia="Calibri"/>
                <w:sz w:val="26"/>
                <w:szCs w:val="26"/>
                <w:lang w:val="nl-NL"/>
              </w:rPr>
              <w:t>0,</w:t>
            </w:r>
            <w:r w:rsidRPr="002802E1">
              <w:rPr>
                <w:rFonts w:eastAsia="Calibri"/>
                <w:sz w:val="26"/>
                <w:szCs w:val="26"/>
                <w:lang w:val="nl-NL"/>
              </w:rPr>
              <w:t>5 điểm</w:t>
            </w:r>
          </w:p>
          <w:p w:rsidR="002802E1" w:rsidRPr="002802E1" w:rsidRDefault="002802E1" w:rsidP="005C662D">
            <w:pPr>
              <w:rPr>
                <w:rFonts w:eastAsia="Calibri"/>
                <w:sz w:val="26"/>
                <w:szCs w:val="26"/>
                <w:lang w:val="nl-NL"/>
              </w:rPr>
            </w:pPr>
            <w:r>
              <w:rPr>
                <w:rFonts w:eastAsia="Calibri"/>
                <w:sz w:val="26"/>
                <w:szCs w:val="26"/>
                <w:lang w:val="nl-NL"/>
              </w:rPr>
              <w:t>0,2</w:t>
            </w:r>
            <w:r w:rsidRPr="002802E1">
              <w:rPr>
                <w:rFonts w:eastAsia="Calibri"/>
                <w:sz w:val="26"/>
                <w:szCs w:val="26"/>
                <w:lang w:val="nl-NL"/>
              </w:rPr>
              <w:t>5 điểm</w:t>
            </w:r>
          </w:p>
          <w:p w:rsidR="002802E1" w:rsidRDefault="002802E1" w:rsidP="005C662D">
            <w:pPr>
              <w:rPr>
                <w:rFonts w:eastAsia="Calibri"/>
                <w:sz w:val="26"/>
                <w:szCs w:val="26"/>
                <w:lang w:val="nl-NL"/>
              </w:rPr>
            </w:pPr>
          </w:p>
          <w:p w:rsidR="002802E1" w:rsidRDefault="002802E1" w:rsidP="002802E1">
            <w:pPr>
              <w:rPr>
                <w:rFonts w:eastAsia="Calibri"/>
                <w:b/>
                <w:sz w:val="28"/>
                <w:szCs w:val="28"/>
                <w:lang w:val="nl-NL"/>
              </w:rPr>
            </w:pPr>
          </w:p>
        </w:tc>
      </w:tr>
      <w:tr w:rsidR="00607F84" w:rsidTr="00607F84">
        <w:trPr>
          <w:trHeight w:val="1794"/>
        </w:trPr>
        <w:tc>
          <w:tcPr>
            <w:tcW w:w="1530" w:type="dxa"/>
          </w:tcPr>
          <w:p w:rsidR="00607F84" w:rsidRDefault="00607F84" w:rsidP="00607F84">
            <w:pPr>
              <w:jc w:val="center"/>
              <w:rPr>
                <w:rFonts w:eastAsia="Calibri"/>
                <w:b/>
                <w:sz w:val="26"/>
                <w:szCs w:val="26"/>
                <w:lang w:val="nl-NL"/>
              </w:rPr>
            </w:pPr>
            <w:r>
              <w:rPr>
                <w:rFonts w:eastAsia="Calibri"/>
                <w:b/>
                <w:sz w:val="26"/>
                <w:szCs w:val="26"/>
                <w:lang w:val="nl-NL"/>
              </w:rPr>
              <w:t>Câu 5</w:t>
            </w:r>
          </w:p>
          <w:p w:rsidR="00607F84" w:rsidRPr="00607F84" w:rsidRDefault="00607F84" w:rsidP="00607F84">
            <w:pPr>
              <w:jc w:val="center"/>
              <w:rPr>
                <w:rFonts w:eastAsia="Calibri"/>
                <w:b/>
                <w:sz w:val="26"/>
                <w:szCs w:val="26"/>
                <w:lang w:val="nl-NL"/>
              </w:rPr>
            </w:pPr>
            <w:r>
              <w:rPr>
                <w:rFonts w:eastAsia="Calibri"/>
                <w:b/>
                <w:sz w:val="26"/>
                <w:szCs w:val="26"/>
                <w:lang w:val="nl-NL"/>
              </w:rPr>
              <w:t>(1 điểm)</w:t>
            </w:r>
          </w:p>
        </w:tc>
        <w:tc>
          <w:tcPr>
            <w:tcW w:w="720" w:type="dxa"/>
          </w:tcPr>
          <w:p w:rsidR="00607F84" w:rsidRDefault="00607F84" w:rsidP="00253063">
            <w:pPr>
              <w:jc w:val="center"/>
            </w:pPr>
          </w:p>
        </w:tc>
        <w:tc>
          <w:tcPr>
            <w:tcW w:w="6485" w:type="dxa"/>
          </w:tcPr>
          <w:p w:rsidR="00607F84" w:rsidRDefault="00607F84" w:rsidP="00607F84">
            <w:pPr>
              <w:rPr>
                <w:sz w:val="26"/>
                <w:szCs w:val="26"/>
              </w:rPr>
            </w:pPr>
            <w:r>
              <w:rPr>
                <w:sz w:val="26"/>
                <w:szCs w:val="26"/>
              </w:rPr>
              <w:t>Loài sinh vật được coi là dạng trung gian giữa động vật và thực vật là trùng roi xanh.Vì:</w:t>
            </w:r>
          </w:p>
          <w:p w:rsidR="00607F84" w:rsidRDefault="00607F84" w:rsidP="00607F84">
            <w:pPr>
              <w:rPr>
                <w:sz w:val="26"/>
                <w:szCs w:val="26"/>
              </w:rPr>
            </w:pPr>
            <w:r>
              <w:rPr>
                <w:sz w:val="26"/>
                <w:szCs w:val="26"/>
              </w:rPr>
              <w:t>+ Cơ thể trùng roi có các chất diệp lục, trong điều kiện có ánh sáng , chúng có khả năng tự tổng hợp chất hữu cơ nhờ quá trình quang hợp như thực vật.</w:t>
            </w:r>
          </w:p>
          <w:p w:rsidR="00607F84" w:rsidRDefault="00607F84" w:rsidP="00607F84">
            <w:pPr>
              <w:rPr>
                <w:sz w:val="26"/>
                <w:szCs w:val="26"/>
              </w:rPr>
            </w:pPr>
            <w:r>
              <w:rPr>
                <w:sz w:val="26"/>
                <w:szCs w:val="26"/>
              </w:rPr>
              <w:t>+ Trong điều kiện không có ánh sáng, chất diệp lục bị mất đi, chúng sẽ sử dụng nguồn chất hữu cơ có sẵn bằng cách bắt mồi (dị dưỡng) như động vật.</w:t>
            </w:r>
          </w:p>
        </w:tc>
        <w:tc>
          <w:tcPr>
            <w:tcW w:w="1345" w:type="dxa"/>
          </w:tcPr>
          <w:p w:rsidR="00607F84" w:rsidRDefault="00607F84" w:rsidP="005C662D">
            <w:pPr>
              <w:rPr>
                <w:rFonts w:eastAsia="Calibri"/>
                <w:sz w:val="26"/>
                <w:szCs w:val="26"/>
                <w:lang w:val="nl-NL"/>
              </w:rPr>
            </w:pPr>
            <w:r>
              <w:rPr>
                <w:rFonts w:eastAsia="Calibri"/>
                <w:sz w:val="26"/>
                <w:szCs w:val="26"/>
                <w:lang w:val="nl-NL"/>
              </w:rPr>
              <w:t>0,5 điểm</w:t>
            </w:r>
          </w:p>
          <w:p w:rsidR="00607F84" w:rsidRDefault="00607F84" w:rsidP="005C662D">
            <w:pPr>
              <w:rPr>
                <w:rFonts w:eastAsia="Calibri"/>
                <w:sz w:val="26"/>
                <w:szCs w:val="26"/>
                <w:lang w:val="nl-NL"/>
              </w:rPr>
            </w:pPr>
          </w:p>
          <w:p w:rsidR="00607F84" w:rsidRDefault="00607F84" w:rsidP="005C662D">
            <w:pPr>
              <w:rPr>
                <w:rFonts w:eastAsia="Calibri"/>
                <w:sz w:val="26"/>
                <w:szCs w:val="26"/>
                <w:lang w:val="nl-NL"/>
              </w:rPr>
            </w:pPr>
            <w:r>
              <w:rPr>
                <w:rFonts w:eastAsia="Calibri"/>
                <w:sz w:val="26"/>
                <w:szCs w:val="26"/>
                <w:lang w:val="nl-NL"/>
              </w:rPr>
              <w:t>0,25 điểm</w:t>
            </w:r>
          </w:p>
          <w:p w:rsidR="00607F84" w:rsidRDefault="00607F84" w:rsidP="005C662D">
            <w:pPr>
              <w:rPr>
                <w:rFonts w:eastAsia="Calibri"/>
                <w:sz w:val="26"/>
                <w:szCs w:val="26"/>
                <w:lang w:val="nl-NL"/>
              </w:rPr>
            </w:pPr>
          </w:p>
          <w:p w:rsidR="00607F84" w:rsidRDefault="00607F84" w:rsidP="005C662D">
            <w:pPr>
              <w:rPr>
                <w:rFonts w:eastAsia="Calibri"/>
                <w:sz w:val="26"/>
                <w:szCs w:val="26"/>
                <w:lang w:val="nl-NL"/>
              </w:rPr>
            </w:pPr>
          </w:p>
          <w:p w:rsidR="00607F84" w:rsidRDefault="00607F84" w:rsidP="005C662D">
            <w:pPr>
              <w:rPr>
                <w:rFonts w:eastAsia="Calibri"/>
                <w:sz w:val="26"/>
                <w:szCs w:val="26"/>
                <w:lang w:val="nl-NL"/>
              </w:rPr>
            </w:pPr>
            <w:r>
              <w:rPr>
                <w:rFonts w:eastAsia="Calibri"/>
                <w:sz w:val="26"/>
                <w:szCs w:val="26"/>
                <w:lang w:val="nl-NL"/>
              </w:rPr>
              <w:t>0,25 điểm</w:t>
            </w:r>
          </w:p>
        </w:tc>
      </w:tr>
      <w:tr w:rsidR="002802E1" w:rsidTr="002802E1">
        <w:tc>
          <w:tcPr>
            <w:tcW w:w="8735" w:type="dxa"/>
            <w:gridSpan w:val="3"/>
          </w:tcPr>
          <w:p w:rsidR="002802E1" w:rsidRPr="00607F84" w:rsidRDefault="002802E1" w:rsidP="00253063">
            <w:pPr>
              <w:jc w:val="center"/>
              <w:rPr>
                <w:rFonts w:eastAsia="Calibri"/>
                <w:b/>
                <w:sz w:val="26"/>
                <w:szCs w:val="26"/>
                <w:lang w:val="nl-NL"/>
              </w:rPr>
            </w:pPr>
            <w:r w:rsidRPr="00607F84">
              <w:rPr>
                <w:rFonts w:eastAsia="Calibri"/>
                <w:b/>
                <w:sz w:val="26"/>
                <w:szCs w:val="26"/>
                <w:lang w:val="nl-NL"/>
              </w:rPr>
              <w:t>Tổng</w:t>
            </w:r>
          </w:p>
        </w:tc>
        <w:tc>
          <w:tcPr>
            <w:tcW w:w="1345" w:type="dxa"/>
          </w:tcPr>
          <w:p w:rsidR="002802E1" w:rsidRDefault="002802E1" w:rsidP="0088373B">
            <w:pPr>
              <w:jc w:val="center"/>
              <w:rPr>
                <w:rFonts w:eastAsia="Calibri"/>
                <w:b/>
                <w:sz w:val="28"/>
                <w:szCs w:val="28"/>
                <w:lang w:val="nl-NL"/>
              </w:rPr>
            </w:pPr>
            <w:r>
              <w:rPr>
                <w:rFonts w:eastAsia="Calibri"/>
                <w:b/>
                <w:sz w:val="28"/>
                <w:szCs w:val="28"/>
                <w:lang w:val="nl-NL"/>
              </w:rPr>
              <w:t>10</w:t>
            </w:r>
          </w:p>
        </w:tc>
      </w:tr>
    </w:tbl>
    <w:p w:rsidR="0046510A" w:rsidRDefault="0046510A"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88373B" w:rsidRDefault="0088373B">
      <w:pPr>
        <w:spacing w:after="200" w:line="276" w:lineRule="auto"/>
        <w:rPr>
          <w:rFonts w:eastAsia="Calibri"/>
          <w:b/>
          <w:sz w:val="28"/>
          <w:szCs w:val="28"/>
          <w:lang w:val="nl-NL"/>
        </w:rPr>
      </w:pPr>
    </w:p>
    <w:sectPr w:rsidR="0088373B" w:rsidSect="00050D8F">
      <w:pgSz w:w="11906" w:h="16838"/>
      <w:pgMar w:top="680" w:right="1134"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8789E"/>
    <w:multiLevelType w:val="multilevel"/>
    <w:tmpl w:val="154EC2D6"/>
    <w:lvl w:ilvl="0">
      <w:start w:val="1"/>
      <w:numFmt w:val="decimal"/>
      <w:lvlText w:val="(%1"/>
      <w:lvlJc w:val="left"/>
      <w:pPr>
        <w:ind w:left="465" w:hanging="465"/>
      </w:pPr>
      <w:rPr>
        <w:rFonts w:hint="default"/>
        <w:b/>
      </w:rPr>
    </w:lvl>
    <w:lvl w:ilvl="1">
      <w:start w:val="5"/>
      <w:numFmt w:val="decimal"/>
      <w:lvlText w:val="(%1.%2"/>
      <w:lvlJc w:val="left"/>
      <w:pPr>
        <w:ind w:left="795" w:hanging="720"/>
      </w:pPr>
      <w:rPr>
        <w:rFonts w:hint="default"/>
        <w:b/>
      </w:rPr>
    </w:lvl>
    <w:lvl w:ilvl="2">
      <w:start w:val="1"/>
      <w:numFmt w:val="decimal"/>
      <w:lvlText w:val="(%1.%2.%3"/>
      <w:lvlJc w:val="left"/>
      <w:pPr>
        <w:ind w:left="870" w:hanging="720"/>
      </w:pPr>
      <w:rPr>
        <w:rFonts w:hint="default"/>
        <w:b/>
      </w:rPr>
    </w:lvl>
    <w:lvl w:ilvl="3">
      <w:start w:val="1"/>
      <w:numFmt w:val="decimal"/>
      <w:lvlText w:val="(%1.%2.%3.%4"/>
      <w:lvlJc w:val="left"/>
      <w:pPr>
        <w:ind w:left="1305" w:hanging="1080"/>
      </w:pPr>
      <w:rPr>
        <w:rFonts w:hint="default"/>
        <w:b/>
      </w:rPr>
    </w:lvl>
    <w:lvl w:ilvl="4">
      <w:start w:val="1"/>
      <w:numFmt w:val="decimal"/>
      <w:lvlText w:val="(%1.%2.%3.%4.%5"/>
      <w:lvlJc w:val="left"/>
      <w:pPr>
        <w:ind w:left="1380" w:hanging="1080"/>
      </w:pPr>
      <w:rPr>
        <w:rFonts w:hint="default"/>
        <w:b/>
      </w:rPr>
    </w:lvl>
    <w:lvl w:ilvl="5">
      <w:start w:val="1"/>
      <w:numFmt w:val="decimal"/>
      <w:lvlText w:val="(%1.%2.%3.%4.%5.%6"/>
      <w:lvlJc w:val="left"/>
      <w:pPr>
        <w:ind w:left="1815" w:hanging="1440"/>
      </w:pPr>
      <w:rPr>
        <w:rFonts w:hint="default"/>
        <w:b/>
      </w:rPr>
    </w:lvl>
    <w:lvl w:ilvl="6">
      <w:start w:val="1"/>
      <w:numFmt w:val="decimal"/>
      <w:lvlText w:val="(%1.%2.%3.%4.%5.%6.%7"/>
      <w:lvlJc w:val="left"/>
      <w:pPr>
        <w:ind w:left="1890" w:hanging="1440"/>
      </w:pPr>
      <w:rPr>
        <w:rFonts w:hint="default"/>
        <w:b/>
      </w:rPr>
    </w:lvl>
    <w:lvl w:ilvl="7">
      <w:start w:val="1"/>
      <w:numFmt w:val="decimal"/>
      <w:lvlText w:val="(%1.%2.%3.%4.%5.%6.%7.%8"/>
      <w:lvlJc w:val="left"/>
      <w:pPr>
        <w:ind w:left="2325" w:hanging="1800"/>
      </w:pPr>
      <w:rPr>
        <w:rFonts w:hint="default"/>
        <w:b/>
      </w:rPr>
    </w:lvl>
    <w:lvl w:ilvl="8">
      <w:start w:val="1"/>
      <w:numFmt w:val="decimal"/>
      <w:lvlText w:val="(%1.%2.%3.%4.%5.%6.%7.%8.%9"/>
      <w:lvlJc w:val="left"/>
      <w:pPr>
        <w:ind w:left="2400" w:hanging="1800"/>
      </w:pPr>
      <w:rPr>
        <w:rFonts w:hint="default"/>
        <w:b/>
      </w:rPr>
    </w:lvl>
  </w:abstractNum>
  <w:abstractNum w:abstractNumId="1">
    <w:nsid w:val="275C413E"/>
    <w:multiLevelType w:val="hybridMultilevel"/>
    <w:tmpl w:val="BFB2C694"/>
    <w:lvl w:ilvl="0" w:tplc="5AEA32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7B"/>
    <w:rsid w:val="00026F02"/>
    <w:rsid w:val="00050D8F"/>
    <w:rsid w:val="00134F1B"/>
    <w:rsid w:val="00253063"/>
    <w:rsid w:val="002802E1"/>
    <w:rsid w:val="002E290D"/>
    <w:rsid w:val="002F3F67"/>
    <w:rsid w:val="00323B7D"/>
    <w:rsid w:val="0046510A"/>
    <w:rsid w:val="004B58CA"/>
    <w:rsid w:val="00570A7B"/>
    <w:rsid w:val="005F2E1B"/>
    <w:rsid w:val="00607F84"/>
    <w:rsid w:val="00613E47"/>
    <w:rsid w:val="0061513C"/>
    <w:rsid w:val="00663D1A"/>
    <w:rsid w:val="006F7629"/>
    <w:rsid w:val="0088373B"/>
    <w:rsid w:val="0089606E"/>
    <w:rsid w:val="00911B95"/>
    <w:rsid w:val="0098400F"/>
    <w:rsid w:val="009D4D6D"/>
    <w:rsid w:val="00AB0501"/>
    <w:rsid w:val="00AC3362"/>
    <w:rsid w:val="00BD4272"/>
    <w:rsid w:val="00C25453"/>
    <w:rsid w:val="00C27619"/>
    <w:rsid w:val="00CE03BF"/>
    <w:rsid w:val="00CE34A2"/>
    <w:rsid w:val="00CE62BB"/>
    <w:rsid w:val="00D02CC9"/>
    <w:rsid w:val="00D26CAB"/>
    <w:rsid w:val="00D4634A"/>
    <w:rsid w:val="00D95BE4"/>
    <w:rsid w:val="00EA12F9"/>
    <w:rsid w:val="00EF1E5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6B0C7-58C9-4C16-9A19-5EA63B0ED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3</cp:revision>
  <cp:lastPrinted>2017-11-29T07:46:00Z</cp:lastPrinted>
  <dcterms:created xsi:type="dcterms:W3CDTF">2017-12-24T12:26:00Z</dcterms:created>
  <dcterms:modified xsi:type="dcterms:W3CDTF">2017-12-26T15:51:00Z</dcterms:modified>
</cp:coreProperties>
</file>